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2" w:rsidRPr="00114842" w:rsidRDefault="00114842" w:rsidP="00114842">
      <w:pPr>
        <w:jc w:val="center"/>
        <w:rPr>
          <w:rFonts w:ascii="Times New Roman" w:hAnsi="Times New Roman" w:cs="Times New Roman"/>
          <w:b/>
          <w:sz w:val="32"/>
        </w:rPr>
      </w:pPr>
      <w:r w:rsidRPr="00114842">
        <w:rPr>
          <w:rFonts w:ascii="Times New Roman" w:hAnsi="Times New Roman" w:cs="Times New Roman"/>
          <w:b/>
          <w:sz w:val="32"/>
        </w:rPr>
        <w:t>2024 - ГОД КАЧЕСТВА</w:t>
      </w:r>
    </w:p>
    <w:p w:rsidR="00114842" w:rsidRDefault="00114842" w:rsidP="00114842">
      <w:pPr>
        <w:jc w:val="center"/>
        <w:rPr>
          <w:rFonts w:ascii="Times New Roman" w:hAnsi="Times New Roman" w:cs="Times New Roman"/>
          <w:sz w:val="28"/>
        </w:rPr>
      </w:pPr>
      <w:r w:rsidRPr="00114842">
        <w:rPr>
          <w:rFonts w:ascii="Times New Roman" w:hAnsi="Times New Roman" w:cs="Times New Roman"/>
          <w:sz w:val="28"/>
        </w:rPr>
        <w:t xml:space="preserve">Глава государства 27 ноября 2023 г. подписал Указ № 375 </w:t>
      </w:r>
      <w:r w:rsidRPr="00114842">
        <w:rPr>
          <w:rFonts w:ascii="Times New Roman" w:hAnsi="Times New Roman" w:cs="Times New Roman"/>
          <w:b/>
          <w:sz w:val="28"/>
        </w:rPr>
        <w:t>«Об объявлении 2024 года Годом качества».</w:t>
      </w:r>
    </w:p>
    <w:p w:rsidR="00114842" w:rsidRDefault="00114842" w:rsidP="001148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FD20F8" wp14:editId="77E6B085">
            <wp:extent cx="5265420" cy="3952162"/>
            <wp:effectExtent l="0" t="0" r="0" b="0"/>
            <wp:docPr id="1" name="Рисунок 1" descr="E:\сайтик фото\IMG_20240122_210528_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ик фото\IMG_20240122_210528_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35" cy="39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842" w:rsidRDefault="00114842" w:rsidP="001148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114842">
        <w:rPr>
          <w:rFonts w:ascii="Times New Roman" w:hAnsi="Times New Roman" w:cs="Times New Roman"/>
          <w:sz w:val="28"/>
        </w:rPr>
        <w:t xml:space="preserve">Государственный знак качества представляет собой пятиугольник красного цвета со слегка выпуклыми сторонами. </w:t>
      </w:r>
    </w:p>
    <w:p w:rsidR="00114842" w:rsidRDefault="00114842" w:rsidP="001148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14842">
        <w:rPr>
          <w:rFonts w:ascii="Times New Roman" w:hAnsi="Times New Roman" w:cs="Times New Roman"/>
          <w:sz w:val="28"/>
        </w:rPr>
        <w:t>В центре Государственного знака качества на белом поле – стилизованное изображение перевернутой буквы «К» из двух стреловидных элементов красного цвета. В верхней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114842">
        <w:rPr>
          <w:rFonts w:ascii="Times New Roman" w:hAnsi="Times New Roman" w:cs="Times New Roman"/>
          <w:sz w:val="28"/>
        </w:rPr>
        <w:t xml:space="preserve"> Государственного знака качества – надпись «БЕЛАРУСЬ» красного цвета. </w:t>
      </w:r>
    </w:p>
    <w:p w:rsidR="00114842" w:rsidRDefault="00114842" w:rsidP="001148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14842">
        <w:rPr>
          <w:rFonts w:ascii="Times New Roman" w:hAnsi="Times New Roman" w:cs="Times New Roman"/>
          <w:sz w:val="28"/>
        </w:rPr>
        <w:t xml:space="preserve"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</w:t>
      </w:r>
      <w:proofErr w:type="spellStart"/>
      <w:r w:rsidRPr="00114842">
        <w:rPr>
          <w:rFonts w:ascii="Times New Roman" w:hAnsi="Times New Roman" w:cs="Times New Roman"/>
          <w:sz w:val="28"/>
        </w:rPr>
        <w:t>экологичности</w:t>
      </w:r>
      <w:proofErr w:type="spellEnd"/>
      <w:r w:rsidRPr="001148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4842">
        <w:rPr>
          <w:rFonts w:ascii="Times New Roman" w:hAnsi="Times New Roman" w:cs="Times New Roman"/>
          <w:sz w:val="28"/>
        </w:rPr>
        <w:t>инновационности</w:t>
      </w:r>
      <w:proofErr w:type="spellEnd"/>
      <w:r w:rsidRPr="00114842">
        <w:rPr>
          <w:rFonts w:ascii="Times New Roman" w:hAnsi="Times New Roman" w:cs="Times New Roman"/>
          <w:sz w:val="28"/>
        </w:rPr>
        <w:t xml:space="preserve">, технологичности и эстетичности. </w:t>
      </w:r>
    </w:p>
    <w:p w:rsidR="006825EB" w:rsidRPr="00114842" w:rsidRDefault="00114842" w:rsidP="001148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14842">
        <w:rPr>
          <w:rFonts w:ascii="Times New Roman" w:hAnsi="Times New Roman" w:cs="Times New Roman"/>
          <w:sz w:val="28"/>
        </w:rPr>
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 достижений производства.</w:t>
      </w:r>
    </w:p>
    <w:sectPr w:rsidR="006825EB" w:rsidRPr="00114842" w:rsidSect="001148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2"/>
    <w:rsid w:val="00114842"/>
    <w:rsid w:val="006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2024-01-25T09:37:00Z</dcterms:created>
  <dcterms:modified xsi:type="dcterms:W3CDTF">2024-01-25T09:46:00Z</dcterms:modified>
</cp:coreProperties>
</file>