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2C357" w14:textId="5E4CAC43" w:rsidR="00BF4A7E" w:rsidRDefault="00BF4A7E" w:rsidP="002544AA">
      <w:pPr>
        <w:jc w:val="center"/>
        <w:rPr>
          <w:rFonts w:ascii="Times New Roman" w:hAnsi="Times New Roman"/>
          <w:b/>
          <w:caps/>
          <w:sz w:val="32"/>
          <w:szCs w:val="28"/>
        </w:rPr>
      </w:pPr>
      <w:r w:rsidRPr="002544AA">
        <w:rPr>
          <w:rFonts w:ascii="Times New Roman" w:hAnsi="Times New Roman"/>
          <w:b/>
          <w:caps/>
          <w:sz w:val="32"/>
          <w:szCs w:val="28"/>
        </w:rPr>
        <w:t>Гуманитарный проект</w:t>
      </w:r>
      <w:r w:rsidR="00AC1FEE">
        <w:rPr>
          <w:rFonts w:ascii="Times New Roman" w:hAnsi="Times New Roman"/>
          <w:b/>
          <w:caps/>
          <w:sz w:val="32"/>
          <w:szCs w:val="28"/>
        </w:rPr>
        <w:t xml:space="preserve"> «МЕЧТА»</w:t>
      </w:r>
      <w:r w:rsidRPr="002544AA">
        <w:rPr>
          <w:rFonts w:ascii="Times New Roman" w:hAnsi="Times New Roman"/>
          <w:b/>
          <w:caps/>
          <w:sz w:val="32"/>
          <w:szCs w:val="28"/>
        </w:rPr>
        <w:t xml:space="preserve"> ГУ «Несвижский </w:t>
      </w:r>
      <w:r w:rsidR="006F76FB">
        <w:rPr>
          <w:rFonts w:ascii="Times New Roman" w:hAnsi="Times New Roman"/>
          <w:b/>
          <w:caps/>
          <w:sz w:val="32"/>
          <w:szCs w:val="28"/>
        </w:rPr>
        <w:t>социальный пансионат «Берёзка</w:t>
      </w:r>
      <w:r w:rsidRPr="002544AA">
        <w:rPr>
          <w:rFonts w:ascii="Times New Roman" w:hAnsi="Times New Roman"/>
          <w:b/>
          <w:caps/>
          <w:sz w:val="32"/>
          <w:szCs w:val="28"/>
        </w:rPr>
        <w:t>» ищет спонсоров</w:t>
      </w:r>
    </w:p>
    <w:p w14:paraId="042CBC66" w14:textId="77777777" w:rsidR="00BF4A7E" w:rsidRPr="002544AA" w:rsidRDefault="005F35D3" w:rsidP="002544AA">
      <w:pPr>
        <w:jc w:val="center"/>
        <w:rPr>
          <w:rFonts w:ascii="Times New Roman" w:hAnsi="Times New Roman"/>
          <w:b/>
          <w:caps/>
          <w:sz w:val="32"/>
          <w:szCs w:val="28"/>
        </w:rPr>
      </w:pPr>
      <w:r>
        <w:rPr>
          <w:rFonts w:ascii="Times New Roman" w:hAnsi="Times New Roman"/>
          <w:b/>
          <w:caps/>
          <w:noProof/>
          <w:sz w:val="32"/>
          <w:szCs w:val="28"/>
          <w:lang w:eastAsia="ru-RU"/>
        </w:rPr>
        <w:drawing>
          <wp:inline distT="0" distB="0" distL="0" distR="0" wp14:anchorId="6F7ACF74" wp14:editId="557596C4">
            <wp:extent cx="3625850" cy="252222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435B9" w14:textId="5486E681" w:rsidR="00BF4A7E" w:rsidRPr="00345C3C" w:rsidRDefault="00BF4A7E" w:rsidP="00062548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BE4925">
        <w:rPr>
          <w:rFonts w:ascii="Times New Roman" w:hAnsi="Times New Roman"/>
          <w:b/>
          <w:sz w:val="30"/>
          <w:szCs w:val="30"/>
          <w:u w:val="single"/>
        </w:rPr>
        <w:t xml:space="preserve">Цель проекта: </w:t>
      </w:r>
      <w:r w:rsidR="00345C3C" w:rsidRPr="00345C3C">
        <w:rPr>
          <w:rFonts w:ascii="Times New Roman" w:hAnsi="Times New Roman"/>
          <w:b/>
          <w:sz w:val="30"/>
          <w:szCs w:val="30"/>
        </w:rPr>
        <w:t xml:space="preserve">оказание своевременной специализированной медицинской помощи, продление жизни инвалидам проживающих в </w:t>
      </w:r>
      <w:r w:rsidR="006F76FB">
        <w:rPr>
          <w:rFonts w:ascii="Times New Roman" w:hAnsi="Times New Roman"/>
          <w:b/>
          <w:sz w:val="30"/>
          <w:szCs w:val="30"/>
        </w:rPr>
        <w:t>пансионате</w:t>
      </w:r>
      <w:r w:rsidR="00345C3C" w:rsidRPr="00345C3C">
        <w:rPr>
          <w:rFonts w:ascii="Times New Roman" w:hAnsi="Times New Roman"/>
          <w:b/>
          <w:sz w:val="30"/>
          <w:szCs w:val="30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7"/>
      </w:tblGrid>
      <w:tr w:rsidR="00BF4A7E" w:rsidRPr="00291E3A" w14:paraId="366C1519" w14:textId="77777777" w:rsidTr="00322B32">
        <w:tc>
          <w:tcPr>
            <w:tcW w:w="9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DDB8A" w14:textId="77777777" w:rsidR="00BF4A7E" w:rsidRPr="00BE4925" w:rsidRDefault="00BF4A7E" w:rsidP="00062548">
            <w:pPr>
              <w:pStyle w:val="a4"/>
              <w:jc w:val="both"/>
              <w:rPr>
                <w:sz w:val="30"/>
                <w:szCs w:val="30"/>
              </w:rPr>
            </w:pPr>
            <w:r w:rsidRPr="00BE4925">
              <w:rPr>
                <w:sz w:val="30"/>
                <w:szCs w:val="30"/>
              </w:rPr>
              <w:t xml:space="preserve">1. Наименование проекта: </w:t>
            </w:r>
            <w:r w:rsidRPr="00DB0CC3">
              <w:rPr>
                <w:sz w:val="30"/>
                <w:szCs w:val="30"/>
              </w:rPr>
              <w:t xml:space="preserve">Мечта </w:t>
            </w:r>
          </w:p>
        </w:tc>
      </w:tr>
      <w:tr w:rsidR="00BF4A7E" w:rsidRPr="00291E3A" w14:paraId="198F141D" w14:textId="77777777" w:rsidTr="00322B32">
        <w:tc>
          <w:tcPr>
            <w:tcW w:w="9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435C" w14:textId="77777777" w:rsidR="00BF4A7E" w:rsidRPr="00BE4925" w:rsidRDefault="00BF4A7E" w:rsidP="00062548">
            <w:pPr>
              <w:pStyle w:val="a4"/>
              <w:jc w:val="both"/>
              <w:rPr>
                <w:sz w:val="30"/>
                <w:szCs w:val="30"/>
              </w:rPr>
            </w:pPr>
            <w:r w:rsidRPr="00BE4925">
              <w:rPr>
                <w:sz w:val="30"/>
                <w:szCs w:val="30"/>
              </w:rPr>
              <w:t xml:space="preserve">2. Срок реализации проекта: </w:t>
            </w:r>
            <w:r w:rsidRPr="00DB0CC3">
              <w:rPr>
                <w:sz w:val="30"/>
                <w:szCs w:val="30"/>
              </w:rPr>
              <w:t>24 месяца</w:t>
            </w:r>
          </w:p>
        </w:tc>
      </w:tr>
      <w:tr w:rsidR="00BF4A7E" w:rsidRPr="00291E3A" w14:paraId="19BC36C3" w14:textId="77777777" w:rsidTr="00322B32">
        <w:tc>
          <w:tcPr>
            <w:tcW w:w="9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36165" w14:textId="2C6650F8" w:rsidR="00BF4A7E" w:rsidRPr="00BE4925" w:rsidRDefault="00BF4A7E" w:rsidP="00062548">
            <w:pPr>
              <w:pStyle w:val="a4"/>
              <w:jc w:val="both"/>
              <w:rPr>
                <w:sz w:val="30"/>
                <w:szCs w:val="30"/>
              </w:rPr>
            </w:pPr>
            <w:r w:rsidRPr="00BE4925">
              <w:rPr>
                <w:sz w:val="30"/>
                <w:szCs w:val="30"/>
              </w:rPr>
              <w:t>3. Организация- заявитель, предлагающая проект:</w:t>
            </w:r>
            <w:r w:rsidRPr="00BE4925">
              <w:rPr>
                <w:b/>
                <w:sz w:val="30"/>
                <w:szCs w:val="30"/>
              </w:rPr>
              <w:t xml:space="preserve"> </w:t>
            </w:r>
            <w:r w:rsidRPr="00DB0CC3">
              <w:rPr>
                <w:sz w:val="30"/>
                <w:szCs w:val="30"/>
              </w:rPr>
              <w:t>ГУ «</w:t>
            </w:r>
            <w:proofErr w:type="spellStart"/>
            <w:r w:rsidRPr="00DB0CC3">
              <w:rPr>
                <w:sz w:val="30"/>
                <w:szCs w:val="30"/>
              </w:rPr>
              <w:t>Несвижский</w:t>
            </w:r>
            <w:proofErr w:type="spellEnd"/>
            <w:r w:rsidRPr="00DB0CC3">
              <w:rPr>
                <w:sz w:val="30"/>
                <w:szCs w:val="30"/>
              </w:rPr>
              <w:t xml:space="preserve"> </w:t>
            </w:r>
            <w:r w:rsidR="006F76FB">
              <w:rPr>
                <w:sz w:val="30"/>
                <w:szCs w:val="30"/>
              </w:rPr>
              <w:t>социальный пансионат «Берёзка</w:t>
            </w:r>
            <w:r w:rsidRPr="00DB0CC3">
              <w:rPr>
                <w:sz w:val="30"/>
                <w:szCs w:val="30"/>
              </w:rPr>
              <w:t>»</w:t>
            </w:r>
          </w:p>
        </w:tc>
      </w:tr>
      <w:tr w:rsidR="00BF4A7E" w:rsidRPr="00291E3A" w14:paraId="30E5BB45" w14:textId="77777777" w:rsidTr="00322B32">
        <w:tc>
          <w:tcPr>
            <w:tcW w:w="9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D8CDC" w14:textId="77777777" w:rsidR="00BF4A7E" w:rsidRPr="00BE4925" w:rsidRDefault="004957DA" w:rsidP="00062548">
            <w:pPr>
              <w:pStyle w:val="a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BF4A7E" w:rsidRPr="00BE4925">
              <w:rPr>
                <w:sz w:val="30"/>
                <w:szCs w:val="30"/>
              </w:rPr>
              <w:t xml:space="preserve">.Задачи, планируемые к выполнению в рамках реализации: </w:t>
            </w:r>
          </w:p>
          <w:p w14:paraId="2561D2B4" w14:textId="77777777" w:rsidR="00BF4A7E" w:rsidRPr="00BE4925" w:rsidRDefault="00062548" w:rsidP="00062548">
            <w:pPr>
              <w:pStyle w:val="a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BF4A7E" w:rsidRPr="00BE4925">
              <w:rPr>
                <w:sz w:val="30"/>
                <w:szCs w:val="30"/>
              </w:rPr>
              <w:t xml:space="preserve">окупка оборудования </w:t>
            </w:r>
            <w:r w:rsidR="002A7B52">
              <w:rPr>
                <w:sz w:val="30"/>
                <w:szCs w:val="30"/>
              </w:rPr>
              <w:t>для медико-социального отделения</w:t>
            </w:r>
            <w:r w:rsidR="00BF4A7E" w:rsidRPr="00BE4925">
              <w:rPr>
                <w:sz w:val="30"/>
                <w:szCs w:val="30"/>
              </w:rPr>
              <w:t xml:space="preserve"> </w:t>
            </w:r>
          </w:p>
          <w:p w14:paraId="34DD03C1" w14:textId="53DEF1A0" w:rsidR="001F5DEE" w:rsidRDefault="001F5DEE" w:rsidP="001F5DE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Создание оптимальных условий проживания в </w:t>
            </w:r>
            <w:r w:rsidR="00673F0F">
              <w:rPr>
                <w:rFonts w:ascii="Times New Roman" w:hAnsi="Times New Roman"/>
                <w:sz w:val="30"/>
                <w:szCs w:val="30"/>
              </w:rPr>
              <w:t>пансионате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14:paraId="1DE5DE14" w14:textId="689B3A01" w:rsidR="001F5DEE" w:rsidRDefault="001F5DEE" w:rsidP="001F5DE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Расширение «</w:t>
            </w:r>
            <w:proofErr w:type="spellStart"/>
            <w:r w:rsidR="004D3904">
              <w:rPr>
                <w:rFonts w:ascii="Times New Roman" w:hAnsi="Times New Roman"/>
                <w:sz w:val="30"/>
                <w:szCs w:val="30"/>
              </w:rPr>
              <w:t>безбарьерной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 среды жизнедеятельности проживающих инвалидов и физически ослабленных лиц.</w:t>
            </w:r>
          </w:p>
          <w:p w14:paraId="16856C60" w14:textId="77777777" w:rsidR="001F5DEE" w:rsidRDefault="001F5DEE" w:rsidP="001F5DE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Повышение качества оказания медицинской помощи:</w:t>
            </w:r>
          </w:p>
          <w:p w14:paraId="179B60D1" w14:textId="77777777" w:rsidR="001F5DEE" w:rsidRDefault="001F5DEE" w:rsidP="001F5D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проведение неотложных и длительных реабилитационных мероприятий лицам с хроническими заболеваниями;</w:t>
            </w:r>
          </w:p>
          <w:p w14:paraId="3EDDDF68" w14:textId="77777777" w:rsidR="001F5DEE" w:rsidRDefault="001F5DEE" w:rsidP="001F5D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профилактика или облегчение болевых ощущений, замещение нарушенных жизненно важных функций организма при помощи поддерживающей аппаратуры;</w:t>
            </w:r>
          </w:p>
          <w:p w14:paraId="60D07C6F" w14:textId="77777777" w:rsidR="001F5DEE" w:rsidRDefault="001F5DEE" w:rsidP="001F5D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осуществление комплекса мероприятий по восстановлению и поддержанию нарушенных жизненно важных функций организма у лиц, в том числе находящихся в критическом состоянии.</w:t>
            </w:r>
          </w:p>
          <w:p w14:paraId="39429E7E" w14:textId="77777777" w:rsidR="001F5DEE" w:rsidRDefault="001F5DEE" w:rsidP="001F5D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4. Проведение комплекса мероприятий медико-социальной реабилитации, с учетом приоритета интересов инвалидов, доступности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и последовательности этапов.</w:t>
            </w:r>
          </w:p>
          <w:p w14:paraId="4BC71E64" w14:textId="77777777" w:rsidR="00BF4A7E" w:rsidRPr="00062548" w:rsidRDefault="001F5DEE" w:rsidP="001F5D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5. Проведение физкультурно-оздоровительных и культурно-массовых мероприятий среди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 xml:space="preserve">проживающих.  </w:t>
            </w:r>
            <w:proofErr w:type="gramEnd"/>
          </w:p>
        </w:tc>
      </w:tr>
      <w:tr w:rsidR="00BF4A7E" w:rsidRPr="00291E3A" w14:paraId="65E912F2" w14:textId="77777777" w:rsidTr="00322B32">
        <w:tc>
          <w:tcPr>
            <w:tcW w:w="9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E10D7" w14:textId="77777777" w:rsidR="00BF4A7E" w:rsidRPr="00BE4925" w:rsidRDefault="00BF4A7E" w:rsidP="00062548">
            <w:pPr>
              <w:pStyle w:val="a4"/>
              <w:jc w:val="both"/>
              <w:rPr>
                <w:sz w:val="30"/>
                <w:szCs w:val="30"/>
              </w:rPr>
            </w:pPr>
            <w:r w:rsidRPr="00402A39">
              <w:rPr>
                <w:sz w:val="30"/>
                <w:szCs w:val="30"/>
              </w:rPr>
              <w:lastRenderedPageBreak/>
              <w:t>6. Целевая группа: проживающие в возрасте от 30 -70 лет</w:t>
            </w:r>
          </w:p>
        </w:tc>
      </w:tr>
      <w:tr w:rsidR="00BF4A7E" w:rsidRPr="00291E3A" w14:paraId="4DF1023F" w14:textId="77777777" w:rsidTr="00322B32">
        <w:tc>
          <w:tcPr>
            <w:tcW w:w="9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8BE15" w14:textId="77777777" w:rsidR="00BF4A7E" w:rsidRPr="00BE4925" w:rsidRDefault="00BF4A7E" w:rsidP="00062548">
            <w:pPr>
              <w:pStyle w:val="a4"/>
              <w:jc w:val="both"/>
              <w:rPr>
                <w:sz w:val="30"/>
                <w:szCs w:val="30"/>
              </w:rPr>
            </w:pPr>
            <w:r w:rsidRPr="00BE4925">
              <w:rPr>
                <w:sz w:val="30"/>
                <w:szCs w:val="30"/>
              </w:rPr>
              <w:t xml:space="preserve">7. Краткое описание </w:t>
            </w:r>
            <w:proofErr w:type="gramStart"/>
            <w:r w:rsidRPr="00BE4925">
              <w:rPr>
                <w:sz w:val="30"/>
                <w:szCs w:val="30"/>
              </w:rPr>
              <w:t>мероприятия  в</w:t>
            </w:r>
            <w:proofErr w:type="gramEnd"/>
            <w:r w:rsidRPr="00BE4925">
              <w:rPr>
                <w:sz w:val="30"/>
                <w:szCs w:val="30"/>
              </w:rPr>
              <w:t xml:space="preserve"> рамках проекта: </w:t>
            </w:r>
            <w:r w:rsidRPr="00DB0CC3">
              <w:rPr>
                <w:sz w:val="30"/>
                <w:szCs w:val="30"/>
              </w:rPr>
              <w:t>закупка медицинского оборудования</w:t>
            </w:r>
            <w:r w:rsidRPr="00BE4925">
              <w:rPr>
                <w:sz w:val="30"/>
                <w:szCs w:val="30"/>
              </w:rPr>
              <w:t xml:space="preserve"> </w:t>
            </w:r>
          </w:p>
        </w:tc>
      </w:tr>
      <w:tr w:rsidR="00BF4A7E" w:rsidRPr="00291E3A" w14:paraId="55738515" w14:textId="77777777" w:rsidTr="00C33DBE">
        <w:trPr>
          <w:trHeight w:val="2381"/>
        </w:trPr>
        <w:tc>
          <w:tcPr>
            <w:tcW w:w="9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003D4" w14:textId="77777777" w:rsidR="00BF4A7E" w:rsidRPr="0064380F" w:rsidRDefault="00BF4A7E" w:rsidP="00062548">
            <w:pPr>
              <w:pStyle w:val="a7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02A39">
              <w:rPr>
                <w:rFonts w:ascii="Times New Roman" w:hAnsi="Times New Roman"/>
                <w:sz w:val="30"/>
                <w:szCs w:val="30"/>
              </w:rPr>
              <w:t>8. Общий объем финансирования (в долларах США)</w:t>
            </w:r>
            <w:r w:rsidRPr="0064380F">
              <w:rPr>
                <w:rFonts w:ascii="Times New Roman" w:hAnsi="Times New Roman"/>
                <w:sz w:val="30"/>
                <w:szCs w:val="30"/>
              </w:rPr>
              <w:t>: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83438,85 </w:t>
            </w:r>
            <w:r w:rsidR="00345C3C">
              <w:rPr>
                <w:rFonts w:ascii="Times New Roman" w:hAnsi="Times New Roman"/>
                <w:sz w:val="30"/>
                <w:szCs w:val="30"/>
              </w:rPr>
              <w:t xml:space="preserve">(восемьдесят три тысячи четыреста тридцать восемь </w:t>
            </w:r>
            <w:r>
              <w:rPr>
                <w:rFonts w:ascii="Times New Roman" w:hAnsi="Times New Roman"/>
                <w:sz w:val="30"/>
                <w:szCs w:val="30"/>
              </w:rPr>
              <w:t>долларов</w:t>
            </w:r>
            <w:r w:rsidR="00345C3C">
              <w:rPr>
                <w:rFonts w:ascii="Times New Roman" w:hAnsi="Times New Roman"/>
                <w:sz w:val="30"/>
                <w:szCs w:val="30"/>
              </w:rPr>
              <w:t>)</w:t>
            </w:r>
          </w:p>
          <w:tbl>
            <w:tblPr>
              <w:tblpPr w:leftFromText="180" w:rightFromText="180" w:vertAnchor="text" w:horzAnchor="margin" w:tblpY="82"/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5"/>
              <w:gridCol w:w="4786"/>
            </w:tblGrid>
            <w:tr w:rsidR="00BF4A7E" w:rsidRPr="00402A39" w14:paraId="0BE4E820" w14:textId="77777777" w:rsidTr="00290EE2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FA6CB" w14:textId="77777777" w:rsidR="00BF4A7E" w:rsidRPr="005C37F9" w:rsidRDefault="00BF4A7E" w:rsidP="00290EE2">
                  <w:pPr>
                    <w:pStyle w:val="a7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C37F9">
                    <w:rPr>
                      <w:rFonts w:ascii="Times New Roman" w:hAnsi="Times New Roman"/>
                      <w:sz w:val="30"/>
                      <w:szCs w:val="30"/>
                    </w:rPr>
                    <w:t>Источник финансирования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E9E3A" w14:textId="77777777" w:rsidR="00345C3C" w:rsidRDefault="00BF4A7E" w:rsidP="00290EE2">
                  <w:pPr>
                    <w:pStyle w:val="a7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C37F9">
                    <w:rPr>
                      <w:rFonts w:ascii="Times New Roman" w:hAnsi="Times New Roman"/>
                      <w:sz w:val="30"/>
                      <w:szCs w:val="30"/>
                    </w:rPr>
                    <w:t xml:space="preserve">Объем финансирования </w:t>
                  </w:r>
                </w:p>
                <w:p w14:paraId="4948E0CD" w14:textId="77777777" w:rsidR="00BF4A7E" w:rsidRPr="005C37F9" w:rsidRDefault="00BF4A7E" w:rsidP="00290EE2">
                  <w:pPr>
                    <w:pStyle w:val="a7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C37F9">
                    <w:rPr>
                      <w:rFonts w:ascii="Times New Roman" w:hAnsi="Times New Roman"/>
                      <w:sz w:val="30"/>
                      <w:szCs w:val="30"/>
                    </w:rPr>
                    <w:t>(в долларах США)</w:t>
                  </w:r>
                </w:p>
              </w:tc>
            </w:tr>
          </w:tbl>
          <w:p w14:paraId="67A9CA52" w14:textId="77777777" w:rsidR="00B362B7" w:rsidRPr="00B362B7" w:rsidRDefault="00B362B7" w:rsidP="00B362B7">
            <w:pPr>
              <w:spacing w:after="0"/>
              <w:rPr>
                <w:vanish/>
              </w:rPr>
            </w:pPr>
          </w:p>
          <w:tbl>
            <w:tblPr>
              <w:tblpPr w:leftFromText="180" w:rightFromText="180" w:vertAnchor="text" w:horzAnchor="margin" w:tblpY="-168"/>
              <w:tblW w:w="9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3"/>
              <w:gridCol w:w="4744"/>
            </w:tblGrid>
            <w:tr w:rsidR="00BF4A7E" w:rsidRPr="00402A39" w14:paraId="6049E7D3" w14:textId="77777777" w:rsidTr="00290EE2">
              <w:trPr>
                <w:trHeight w:val="199"/>
              </w:trPr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39C8E" w14:textId="77777777" w:rsidR="00BF4A7E" w:rsidRPr="005C37F9" w:rsidRDefault="00BF4A7E" w:rsidP="00290EE2">
                  <w:pPr>
                    <w:pStyle w:val="a7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C37F9">
                    <w:rPr>
                      <w:rFonts w:ascii="Times New Roman" w:hAnsi="Times New Roman"/>
                      <w:sz w:val="30"/>
                      <w:szCs w:val="30"/>
                    </w:rPr>
                    <w:t>Средства донора</w:t>
                  </w:r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9DB97" w14:textId="77777777" w:rsidR="00BF4A7E" w:rsidRPr="005C37F9" w:rsidRDefault="00F46504" w:rsidP="00290EE2">
                  <w:pPr>
                    <w:pStyle w:val="a7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75094,965</w:t>
                  </w:r>
                  <w:r w:rsidR="00BF4A7E" w:rsidRPr="005C37F9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  <w:r w:rsidR="00345C3C">
                    <w:rPr>
                      <w:rFonts w:ascii="Times New Roman" w:hAnsi="Times New Roman"/>
                      <w:sz w:val="30"/>
                      <w:szCs w:val="30"/>
                    </w:rPr>
                    <w:t>(семьдесят пять тысяч восемьсот пятьдесят три доллара)</w:t>
                  </w:r>
                  <w:r w:rsidR="00BF4A7E" w:rsidRPr="005C37F9">
                    <w:rPr>
                      <w:rFonts w:ascii="Times New Roman" w:hAnsi="Times New Roman"/>
                      <w:sz w:val="30"/>
                      <w:szCs w:val="30"/>
                    </w:rPr>
                    <w:t xml:space="preserve"> </w:t>
                  </w:r>
                </w:p>
              </w:tc>
            </w:tr>
            <w:tr w:rsidR="00BF4A7E" w:rsidRPr="00402A39" w14:paraId="122AE06E" w14:textId="77777777" w:rsidTr="00C33DBE">
              <w:trPr>
                <w:trHeight w:val="542"/>
              </w:trPr>
              <w:tc>
                <w:tcPr>
                  <w:tcW w:w="4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F7DCB" w14:textId="77777777" w:rsidR="00BF4A7E" w:rsidRPr="005C37F9" w:rsidRDefault="00BF4A7E" w:rsidP="00290EE2">
                  <w:pPr>
                    <w:pStyle w:val="a7"/>
                    <w:rPr>
                      <w:rFonts w:ascii="Times New Roman" w:hAnsi="Times New Roman"/>
                      <w:sz w:val="30"/>
                      <w:szCs w:val="30"/>
                    </w:rPr>
                  </w:pPr>
                  <w:proofErr w:type="spellStart"/>
                  <w:r w:rsidRPr="005C37F9">
                    <w:rPr>
                      <w:rFonts w:ascii="Times New Roman" w:hAnsi="Times New Roman"/>
                      <w:sz w:val="30"/>
                      <w:szCs w:val="30"/>
                    </w:rPr>
                    <w:t>Софинансирование</w:t>
                  </w:r>
                  <w:proofErr w:type="spellEnd"/>
                </w:p>
              </w:tc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99D0E" w14:textId="77777777" w:rsidR="00BF4A7E" w:rsidRPr="005C37F9" w:rsidRDefault="00F46504" w:rsidP="00290EE2">
                  <w:pPr>
                    <w:pStyle w:val="a7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8343,885</w:t>
                  </w:r>
                  <w:r w:rsidR="00345C3C">
                    <w:rPr>
                      <w:rFonts w:ascii="Times New Roman" w:hAnsi="Times New Roman"/>
                      <w:sz w:val="30"/>
                      <w:szCs w:val="30"/>
                    </w:rPr>
                    <w:t>(семь тысяч пятьсот восемьдесят пять</w:t>
                  </w:r>
                  <w:r w:rsidR="00BF4A7E" w:rsidRPr="005C37F9">
                    <w:rPr>
                      <w:rFonts w:ascii="Times New Roman" w:hAnsi="Times New Roman"/>
                      <w:sz w:val="30"/>
                      <w:szCs w:val="30"/>
                    </w:rPr>
                    <w:t xml:space="preserve"> долларов</w:t>
                  </w:r>
                  <w:r w:rsidR="00B362B7">
                    <w:rPr>
                      <w:rFonts w:ascii="Times New Roman" w:hAnsi="Times New Roman"/>
                      <w:sz w:val="30"/>
                      <w:szCs w:val="30"/>
                    </w:rPr>
                    <w:t>)</w:t>
                  </w:r>
                </w:p>
              </w:tc>
            </w:tr>
          </w:tbl>
          <w:p w14:paraId="11F0943C" w14:textId="77777777" w:rsidR="00BF4A7E" w:rsidRPr="00BE4925" w:rsidRDefault="00BF4A7E" w:rsidP="00062548">
            <w:pPr>
              <w:pStyle w:val="a4"/>
              <w:jc w:val="both"/>
              <w:rPr>
                <w:sz w:val="30"/>
                <w:szCs w:val="30"/>
              </w:rPr>
            </w:pPr>
            <w:r w:rsidRPr="00BE4925">
              <w:rPr>
                <w:sz w:val="30"/>
                <w:szCs w:val="30"/>
              </w:rPr>
              <w:t>9. Место реализации проекта (область/район, город):</w:t>
            </w:r>
            <w:r w:rsidRPr="00BE4925">
              <w:rPr>
                <w:b/>
                <w:sz w:val="30"/>
                <w:szCs w:val="30"/>
              </w:rPr>
              <w:t xml:space="preserve"> </w:t>
            </w:r>
            <w:r w:rsidRPr="00DB0CC3">
              <w:rPr>
                <w:sz w:val="30"/>
                <w:szCs w:val="30"/>
              </w:rPr>
              <w:t xml:space="preserve">Минская область, </w:t>
            </w:r>
            <w:proofErr w:type="spellStart"/>
            <w:r w:rsidRPr="00DB0CC3">
              <w:rPr>
                <w:sz w:val="30"/>
                <w:szCs w:val="30"/>
              </w:rPr>
              <w:t>Несвижский</w:t>
            </w:r>
            <w:proofErr w:type="spellEnd"/>
            <w:r w:rsidRPr="00DB0CC3">
              <w:rPr>
                <w:sz w:val="30"/>
                <w:szCs w:val="30"/>
              </w:rPr>
              <w:t xml:space="preserve"> район, </w:t>
            </w:r>
            <w:proofErr w:type="spellStart"/>
            <w:r w:rsidRPr="00DB0CC3">
              <w:rPr>
                <w:sz w:val="30"/>
                <w:szCs w:val="30"/>
              </w:rPr>
              <w:t>д.Осмолово</w:t>
            </w:r>
            <w:proofErr w:type="spellEnd"/>
            <w:r w:rsidRPr="00DB0CC3">
              <w:rPr>
                <w:sz w:val="30"/>
                <w:szCs w:val="30"/>
              </w:rPr>
              <w:t xml:space="preserve">, </w:t>
            </w:r>
            <w:proofErr w:type="spellStart"/>
            <w:proofErr w:type="gramStart"/>
            <w:r w:rsidRPr="00DB0CC3">
              <w:rPr>
                <w:sz w:val="30"/>
                <w:szCs w:val="30"/>
              </w:rPr>
              <w:t>ул.Гагарина</w:t>
            </w:r>
            <w:proofErr w:type="spellEnd"/>
            <w:r w:rsidRPr="00DB0CC3">
              <w:rPr>
                <w:sz w:val="30"/>
                <w:szCs w:val="30"/>
              </w:rPr>
              <w:t xml:space="preserve"> ,</w:t>
            </w:r>
            <w:proofErr w:type="gramEnd"/>
            <w:r w:rsidRPr="00DB0CC3">
              <w:rPr>
                <w:sz w:val="30"/>
                <w:szCs w:val="30"/>
              </w:rPr>
              <w:t xml:space="preserve"> д.4</w:t>
            </w:r>
          </w:p>
        </w:tc>
      </w:tr>
      <w:tr w:rsidR="00BF4A7E" w:rsidRPr="00291E3A" w14:paraId="6C5395C3" w14:textId="77777777" w:rsidTr="00322B32">
        <w:tc>
          <w:tcPr>
            <w:tcW w:w="9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554D0" w14:textId="16703ECD" w:rsidR="00BF4A7E" w:rsidRPr="00BE4925" w:rsidRDefault="00BF4A7E" w:rsidP="00062548">
            <w:pPr>
              <w:pStyle w:val="a4"/>
              <w:jc w:val="both"/>
              <w:rPr>
                <w:sz w:val="30"/>
                <w:szCs w:val="30"/>
              </w:rPr>
            </w:pPr>
            <w:r w:rsidRPr="00BE4925">
              <w:rPr>
                <w:sz w:val="30"/>
                <w:szCs w:val="30"/>
              </w:rPr>
              <w:t xml:space="preserve">10. Контактное лицо: директор — </w:t>
            </w:r>
            <w:r w:rsidR="002644A9">
              <w:rPr>
                <w:sz w:val="30"/>
                <w:szCs w:val="30"/>
              </w:rPr>
              <w:t>Лебедько Виктор Владимирович</w:t>
            </w:r>
            <w:r w:rsidRPr="00DB0CC3">
              <w:rPr>
                <w:sz w:val="30"/>
                <w:szCs w:val="30"/>
              </w:rPr>
              <w:t xml:space="preserve">, телефон — 80177031136, адрес электронной почты - </w:t>
            </w:r>
            <w:r w:rsidRPr="00DB0CC3">
              <w:rPr>
                <w:sz w:val="30"/>
                <w:szCs w:val="30"/>
                <w:lang w:val="en-US"/>
              </w:rPr>
              <w:t>d</w:t>
            </w:r>
            <w:r w:rsidRPr="00DB0CC3">
              <w:rPr>
                <w:sz w:val="30"/>
                <w:szCs w:val="30"/>
              </w:rPr>
              <w:t>7@</w:t>
            </w:r>
            <w:proofErr w:type="spellStart"/>
            <w:r w:rsidRPr="00DB0CC3">
              <w:rPr>
                <w:sz w:val="30"/>
                <w:szCs w:val="30"/>
                <w:lang w:val="en-US"/>
              </w:rPr>
              <w:t>mintrud</w:t>
            </w:r>
            <w:proofErr w:type="spellEnd"/>
            <w:r w:rsidRPr="00DB0CC3">
              <w:rPr>
                <w:sz w:val="30"/>
                <w:szCs w:val="30"/>
              </w:rPr>
              <w:t>.</w:t>
            </w:r>
            <w:r w:rsidRPr="00DB0CC3">
              <w:rPr>
                <w:sz w:val="30"/>
                <w:szCs w:val="30"/>
                <w:lang w:val="en-US"/>
              </w:rPr>
              <w:t>by</w:t>
            </w:r>
          </w:p>
        </w:tc>
      </w:tr>
    </w:tbl>
    <w:p w14:paraId="5DA550C0" w14:textId="77777777" w:rsidR="00062548" w:rsidRDefault="00062548" w:rsidP="00EE0CF5">
      <w:pPr>
        <w:rPr>
          <w:rFonts w:ascii="Times New Roman" w:hAnsi="Times New Roman"/>
          <w:sz w:val="30"/>
          <w:szCs w:val="30"/>
        </w:rPr>
      </w:pPr>
    </w:p>
    <w:p w14:paraId="2A17B9C8" w14:textId="77777777" w:rsidR="00062548" w:rsidRDefault="005D535B" w:rsidP="00EE0CF5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Pr="005D535B"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1B25C056" wp14:editId="125062A2">
            <wp:extent cx="2592288" cy="1800200"/>
            <wp:effectExtent l="171450" t="114300" r="150912" b="66700"/>
            <wp:docPr id="9" name="Рисунок 4" descr="C:\Users\User\AppData\Local\Microsoft\Windows\Temporary Internet Files\Content.Word\20220225_1326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User\AppData\Local\Microsoft\Windows\Temporary Internet Files\Content.Word\20220225_132650.jpg"/>
                    <pic:cNvPicPr/>
                  </pic:nvPicPr>
                  <pic:blipFill>
                    <a:blip r:embed="rId7" cstate="print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29" b="1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288" cy="18002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B3EF3F0" w14:textId="77777777" w:rsidR="00062548" w:rsidRDefault="00062548" w:rsidP="00EE0CF5">
      <w:pPr>
        <w:rPr>
          <w:rFonts w:ascii="Times New Roman" w:hAnsi="Times New Roman"/>
          <w:sz w:val="30"/>
          <w:szCs w:val="30"/>
        </w:rPr>
      </w:pPr>
    </w:p>
    <w:p w14:paraId="6921268F" w14:textId="77777777" w:rsidR="00BF4A7E" w:rsidRPr="002644A9" w:rsidRDefault="005D535B" w:rsidP="00EE0CF5">
      <w:pPr>
        <w:rPr>
          <w:rFonts w:ascii="Times New Roman" w:hAnsi="Times New Roman"/>
          <w:b/>
          <w:sz w:val="40"/>
          <w:szCs w:val="40"/>
          <w:lang w:val="en-US"/>
        </w:rPr>
      </w:pPr>
      <w:r w:rsidRPr="002644A9">
        <w:rPr>
          <w:rFonts w:ascii="Times New Roman" w:hAnsi="Times New Roman"/>
          <w:sz w:val="30"/>
          <w:szCs w:val="30"/>
          <w:lang w:val="en-US"/>
        </w:rPr>
        <w:t xml:space="preserve">              </w:t>
      </w:r>
      <w:r w:rsidR="00BF4A7E" w:rsidRPr="00C33DBE">
        <w:rPr>
          <w:rFonts w:ascii="Times New Roman" w:hAnsi="Times New Roman"/>
          <w:b/>
          <w:sz w:val="40"/>
          <w:szCs w:val="40"/>
        </w:rPr>
        <w:t>Будем</w:t>
      </w:r>
      <w:r w:rsidR="00BF4A7E" w:rsidRPr="006A1659">
        <w:rPr>
          <w:rFonts w:ascii="Times New Roman" w:hAnsi="Times New Roman"/>
          <w:b/>
          <w:sz w:val="40"/>
          <w:szCs w:val="40"/>
          <w:lang w:val="en-US"/>
        </w:rPr>
        <w:t xml:space="preserve"> </w:t>
      </w:r>
      <w:r w:rsidR="00BF4A7E" w:rsidRPr="00C33DBE">
        <w:rPr>
          <w:rFonts w:ascii="Times New Roman" w:hAnsi="Times New Roman"/>
          <w:b/>
          <w:sz w:val="40"/>
          <w:szCs w:val="40"/>
        </w:rPr>
        <w:t>рады</w:t>
      </w:r>
      <w:r w:rsidR="00BF4A7E" w:rsidRPr="006A1659">
        <w:rPr>
          <w:rFonts w:ascii="Times New Roman" w:hAnsi="Times New Roman"/>
          <w:b/>
          <w:sz w:val="40"/>
          <w:szCs w:val="40"/>
          <w:lang w:val="en-US"/>
        </w:rPr>
        <w:t xml:space="preserve"> </w:t>
      </w:r>
      <w:r w:rsidR="00BF4A7E" w:rsidRPr="00C33DBE">
        <w:rPr>
          <w:rFonts w:ascii="Times New Roman" w:hAnsi="Times New Roman"/>
          <w:b/>
          <w:sz w:val="40"/>
          <w:szCs w:val="40"/>
        </w:rPr>
        <w:t>сотрудничес</w:t>
      </w:r>
      <w:r w:rsidR="00BF4A7E">
        <w:rPr>
          <w:rFonts w:ascii="Times New Roman" w:hAnsi="Times New Roman"/>
          <w:b/>
          <w:sz w:val="40"/>
          <w:szCs w:val="40"/>
        </w:rPr>
        <w:t>т</w:t>
      </w:r>
      <w:r w:rsidR="00BF4A7E" w:rsidRPr="00C33DBE">
        <w:rPr>
          <w:rFonts w:ascii="Times New Roman" w:hAnsi="Times New Roman"/>
          <w:b/>
          <w:sz w:val="40"/>
          <w:szCs w:val="40"/>
        </w:rPr>
        <w:t>ву</w:t>
      </w:r>
      <w:r w:rsidR="00BF4A7E" w:rsidRPr="006A1659">
        <w:rPr>
          <w:rFonts w:ascii="Times New Roman" w:hAnsi="Times New Roman"/>
          <w:b/>
          <w:sz w:val="40"/>
          <w:szCs w:val="40"/>
          <w:lang w:val="en-US"/>
        </w:rPr>
        <w:t>!</w:t>
      </w:r>
    </w:p>
    <w:p w14:paraId="37D13D34" w14:textId="77777777" w:rsidR="004957DA" w:rsidRPr="002644A9" w:rsidRDefault="004957DA" w:rsidP="00E96704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14:paraId="7125B407" w14:textId="77777777" w:rsidR="004957DA" w:rsidRPr="002644A9" w:rsidRDefault="004957DA" w:rsidP="00E96704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14:paraId="4E785CF7" w14:textId="77777777" w:rsidR="004957DA" w:rsidRPr="002644A9" w:rsidRDefault="004957DA" w:rsidP="00E96704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14:paraId="7A934346" w14:textId="35FE287D" w:rsidR="00BF4A7E" w:rsidRPr="00E96704" w:rsidRDefault="00BF4A7E" w:rsidP="00E96704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  <w:r w:rsidRPr="00C33DBE">
        <w:rPr>
          <w:rFonts w:ascii="Times New Roman" w:hAnsi="Times New Roman"/>
          <w:b/>
          <w:sz w:val="30"/>
          <w:szCs w:val="30"/>
          <w:lang w:val="en-US"/>
        </w:rPr>
        <w:lastRenderedPageBreak/>
        <w:t xml:space="preserve">Humanitarian project of state institution </w:t>
      </w:r>
      <w:r w:rsidR="006F76FB">
        <w:rPr>
          <w:rFonts w:ascii="Times New Roman" w:hAnsi="Times New Roman"/>
          <w:b/>
          <w:sz w:val="28"/>
          <w:szCs w:val="28"/>
          <w:lang w:val="be-BY"/>
        </w:rPr>
        <w:t xml:space="preserve">“Nesvizh </w:t>
      </w:r>
      <w:r w:rsidR="006F76FB">
        <w:rPr>
          <w:rFonts w:ascii="Times New Roman" w:hAnsi="Times New Roman"/>
          <w:b/>
          <w:bCs/>
          <w:sz w:val="28"/>
          <w:szCs w:val="28"/>
          <w:lang w:val="en-US"/>
        </w:rPr>
        <w:t>social boarding house</w:t>
      </w:r>
      <w:r w:rsidR="004D3904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4D3904" w:rsidRPr="004D3904">
        <w:rPr>
          <w:rFonts w:ascii="Times New Roman" w:hAnsi="Times New Roman"/>
          <w:b/>
          <w:sz w:val="28"/>
          <w:szCs w:val="28"/>
          <w:lang w:val="be-BY"/>
        </w:rPr>
        <w:t>“</w:t>
      </w:r>
      <w:r w:rsidR="00022406" w:rsidRPr="00022406">
        <w:rPr>
          <w:rFonts w:ascii="Times New Roman" w:hAnsi="Times New Roman"/>
          <w:b/>
          <w:sz w:val="28"/>
          <w:szCs w:val="28"/>
          <w:lang w:val="en-US"/>
        </w:rPr>
        <w:t>Birch</w:t>
      </w:r>
      <w:r w:rsidR="004D3904" w:rsidRPr="004D3904">
        <w:rPr>
          <w:rFonts w:ascii="Times New Roman" w:hAnsi="Times New Roman"/>
          <w:b/>
          <w:sz w:val="28"/>
          <w:szCs w:val="28"/>
          <w:lang w:val="be-BY"/>
        </w:rPr>
        <w:t>”</w:t>
      </w:r>
      <w:r w:rsidR="006F76FB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C33DBE">
        <w:rPr>
          <w:rFonts w:ascii="Times New Roman" w:hAnsi="Times New Roman"/>
          <w:b/>
          <w:sz w:val="30"/>
          <w:szCs w:val="30"/>
          <w:lang w:val="en-US"/>
        </w:rPr>
        <w:t>is looking for sponsors.</w:t>
      </w:r>
    </w:p>
    <w:p w14:paraId="7E88C292" w14:textId="77777777" w:rsidR="00BF4A7E" w:rsidRPr="00C33DBE" w:rsidRDefault="005F35D3" w:rsidP="00E96704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30E4ADF4" wp14:editId="4FF23FF5">
            <wp:extent cx="3447415" cy="2332990"/>
            <wp:effectExtent l="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D5BD7" w14:textId="77777777" w:rsidR="00BF4A7E" w:rsidRPr="00E96704" w:rsidRDefault="00BF4A7E" w:rsidP="00C33DBE">
      <w:pPr>
        <w:jc w:val="both"/>
        <w:rPr>
          <w:rFonts w:ascii="Times New Roman" w:hAnsi="Times New Roman"/>
          <w:b/>
          <w:sz w:val="30"/>
          <w:szCs w:val="30"/>
          <w:lang w:val="en-US"/>
        </w:rPr>
      </w:pPr>
      <w:r w:rsidRPr="00C33DBE">
        <w:rPr>
          <w:rFonts w:ascii="Times New Roman" w:hAnsi="Times New Roman"/>
          <w:b/>
          <w:sz w:val="30"/>
          <w:szCs w:val="30"/>
          <w:lang w:val="en-US"/>
        </w:rPr>
        <w:t xml:space="preserve"> Project objective: improvement of living conditions for the inhabitants of the nursing home by means of the modern equipment.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7"/>
      </w:tblGrid>
      <w:tr w:rsidR="00BF4A7E" w:rsidRPr="00C33DBE" w14:paraId="5036258D" w14:textId="77777777" w:rsidTr="00290EE2">
        <w:tc>
          <w:tcPr>
            <w:tcW w:w="9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92A3D" w14:textId="77777777" w:rsidR="00BF4A7E" w:rsidRPr="00C33DBE" w:rsidRDefault="00BF4A7E" w:rsidP="00290EE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33DBE">
              <w:rPr>
                <w:rFonts w:ascii="Times New Roman" w:hAnsi="Times New Roman"/>
                <w:sz w:val="30"/>
                <w:szCs w:val="30"/>
              </w:rPr>
              <w:t xml:space="preserve">1. </w:t>
            </w:r>
            <w:proofErr w:type="spellStart"/>
            <w:r w:rsidRPr="00C33DBE">
              <w:rPr>
                <w:rFonts w:ascii="Times New Roman" w:hAnsi="Times New Roman"/>
                <w:sz w:val="30"/>
                <w:szCs w:val="30"/>
              </w:rPr>
              <w:t>Project</w:t>
            </w:r>
            <w:proofErr w:type="spellEnd"/>
            <w:r w:rsidRPr="00C33DB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C33DBE">
              <w:rPr>
                <w:rFonts w:ascii="Times New Roman" w:hAnsi="Times New Roman"/>
                <w:sz w:val="30"/>
                <w:szCs w:val="30"/>
              </w:rPr>
              <w:t>name</w:t>
            </w:r>
            <w:proofErr w:type="spellEnd"/>
            <w:r w:rsidRPr="00C33DBE">
              <w:rPr>
                <w:rFonts w:ascii="Times New Roman" w:hAnsi="Times New Roman"/>
                <w:sz w:val="30"/>
                <w:szCs w:val="30"/>
              </w:rPr>
              <w:t xml:space="preserve">: </w:t>
            </w:r>
            <w:proofErr w:type="spellStart"/>
            <w:r w:rsidRPr="00C33DBE">
              <w:rPr>
                <w:rFonts w:ascii="Times New Roman" w:hAnsi="Times New Roman"/>
                <w:sz w:val="30"/>
                <w:szCs w:val="30"/>
              </w:rPr>
              <w:t>Dream</w:t>
            </w:r>
            <w:proofErr w:type="spellEnd"/>
            <w:r w:rsidRPr="00C33DBE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BF4A7E" w:rsidRPr="00C33DBE" w14:paraId="0E94C979" w14:textId="77777777" w:rsidTr="00290EE2">
        <w:tc>
          <w:tcPr>
            <w:tcW w:w="9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B5F53" w14:textId="77777777" w:rsidR="00BF4A7E" w:rsidRPr="00C33DBE" w:rsidRDefault="00BF4A7E" w:rsidP="00556F7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33DBE">
              <w:rPr>
                <w:rFonts w:ascii="Times New Roman" w:hAnsi="Times New Roman"/>
                <w:sz w:val="30"/>
                <w:szCs w:val="30"/>
              </w:rPr>
              <w:t xml:space="preserve">2. </w:t>
            </w:r>
            <w:proofErr w:type="spellStart"/>
            <w:r w:rsidRPr="00C33DBE">
              <w:rPr>
                <w:rFonts w:ascii="Times New Roman" w:hAnsi="Times New Roman"/>
                <w:sz w:val="30"/>
                <w:szCs w:val="30"/>
              </w:rPr>
              <w:t>Projec</w:t>
            </w:r>
            <w:r w:rsidR="00556F7B">
              <w:rPr>
                <w:rFonts w:ascii="Times New Roman" w:hAnsi="Times New Roman"/>
                <w:sz w:val="30"/>
                <w:szCs w:val="30"/>
              </w:rPr>
              <w:t>t</w:t>
            </w:r>
            <w:proofErr w:type="spellEnd"/>
            <w:r w:rsidR="00556F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556F7B">
              <w:rPr>
                <w:rFonts w:ascii="Times New Roman" w:hAnsi="Times New Roman"/>
                <w:sz w:val="30"/>
                <w:szCs w:val="30"/>
              </w:rPr>
              <w:t>delivery</w:t>
            </w:r>
            <w:proofErr w:type="spellEnd"/>
            <w:r w:rsidR="00556F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556F7B">
              <w:rPr>
                <w:rFonts w:ascii="Times New Roman" w:hAnsi="Times New Roman"/>
                <w:sz w:val="30"/>
                <w:szCs w:val="30"/>
              </w:rPr>
              <w:t>time</w:t>
            </w:r>
            <w:proofErr w:type="spellEnd"/>
            <w:r w:rsidR="00556F7B">
              <w:rPr>
                <w:rFonts w:ascii="Times New Roman" w:hAnsi="Times New Roman"/>
                <w:sz w:val="30"/>
                <w:szCs w:val="30"/>
              </w:rPr>
              <w:t xml:space="preserve">: </w:t>
            </w:r>
            <w:r w:rsidR="005F35D3" w:rsidRPr="005F35D3">
              <w:rPr>
                <w:rFonts w:ascii="Times New Roman" w:hAnsi="Times New Roman"/>
                <w:sz w:val="30"/>
                <w:szCs w:val="30"/>
              </w:rPr>
              <w:t xml:space="preserve">24 </w:t>
            </w:r>
            <w:proofErr w:type="spellStart"/>
            <w:r w:rsidR="005F35D3" w:rsidRPr="005F35D3">
              <w:rPr>
                <w:rFonts w:ascii="Times New Roman" w:hAnsi="Times New Roman"/>
                <w:sz w:val="30"/>
                <w:szCs w:val="30"/>
              </w:rPr>
              <w:t>months</w:t>
            </w:r>
            <w:proofErr w:type="spellEnd"/>
          </w:p>
        </w:tc>
      </w:tr>
      <w:tr w:rsidR="00BF4A7E" w:rsidRPr="00022406" w14:paraId="4C959571" w14:textId="77777777" w:rsidTr="00E96704">
        <w:trPr>
          <w:trHeight w:val="857"/>
        </w:trPr>
        <w:tc>
          <w:tcPr>
            <w:tcW w:w="9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1E405" w14:textId="535B4F28" w:rsidR="00BF4A7E" w:rsidRPr="00C33DBE" w:rsidRDefault="00BF4A7E" w:rsidP="00022406">
            <w:pPr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33DB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3. The applicant, offering the project: Public Institution </w:t>
            </w:r>
            <w:r w:rsidR="006F76FB" w:rsidRPr="006F76F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 xml:space="preserve">“Nesvizh </w:t>
            </w:r>
            <w:r w:rsidR="006F76FB" w:rsidRPr="006F76F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social boarding house</w:t>
            </w:r>
            <w:r w:rsidR="004D3904" w:rsidRPr="004D390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“</w:t>
            </w:r>
            <w:r w:rsidR="00022406">
              <w:rPr>
                <w:rFonts w:ascii="Times New Roman" w:hAnsi="Times New Roman"/>
                <w:sz w:val="28"/>
                <w:szCs w:val="28"/>
                <w:lang w:val="en-US"/>
              </w:rPr>
              <w:t>Birch</w:t>
            </w:r>
            <w:bookmarkStart w:id="0" w:name="_GoBack"/>
            <w:bookmarkEnd w:id="0"/>
            <w:r w:rsidR="006F76FB" w:rsidRPr="006F76FB">
              <w:rPr>
                <w:rFonts w:ascii="Times New Roman" w:hAnsi="Times New Roman"/>
                <w:bCs/>
                <w:sz w:val="28"/>
                <w:szCs w:val="28"/>
                <w:lang w:val="be-BY"/>
              </w:rPr>
              <w:t>”</w:t>
            </w:r>
          </w:p>
        </w:tc>
      </w:tr>
      <w:tr w:rsidR="00BF4A7E" w:rsidRPr="00022406" w14:paraId="67FCF3F4" w14:textId="77777777" w:rsidTr="00290EE2">
        <w:tc>
          <w:tcPr>
            <w:tcW w:w="9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2F32F" w14:textId="77777777" w:rsidR="00BF4A7E" w:rsidRPr="00C33DBE" w:rsidRDefault="004957DA" w:rsidP="001F5DE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2644A9"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  <w:r w:rsidR="00BF4A7E" w:rsidRPr="00C33DB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. The challenges planned for implementation within the project: purchasing the equipment for the emergency treatment room. </w:t>
            </w:r>
          </w:p>
          <w:p w14:paraId="1D881177" w14:textId="77777777" w:rsidR="001F5DEE" w:rsidRPr="002644A9" w:rsidRDefault="001F5DEE" w:rsidP="001F5DE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1F5DEE">
              <w:rPr>
                <w:rFonts w:ascii="Times New Roman" w:hAnsi="Times New Roman"/>
                <w:sz w:val="30"/>
                <w:szCs w:val="30"/>
                <w:lang w:val="en-US"/>
              </w:rPr>
              <w:t>1. Creation of optimal living conditions in a boarding house.</w:t>
            </w:r>
          </w:p>
          <w:p w14:paraId="0812CF56" w14:textId="77777777" w:rsidR="001F5DEE" w:rsidRPr="002644A9" w:rsidRDefault="001F5DEE" w:rsidP="001F5DE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1F5DE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2. Expansion of the "barrier-free" living environment for the disabled and physically handicapped.</w:t>
            </w:r>
          </w:p>
          <w:p w14:paraId="54A8C632" w14:textId="77777777" w:rsidR="001F5DEE" w:rsidRPr="002644A9" w:rsidRDefault="001F5DEE" w:rsidP="001F5DE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1F5DE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3. Improving the quality of medical care: </w:t>
            </w:r>
          </w:p>
          <w:p w14:paraId="69C84F97" w14:textId="77777777" w:rsidR="001F5DEE" w:rsidRPr="002644A9" w:rsidRDefault="001F5DEE" w:rsidP="001F5DE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1F5DE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- carrying out urgent and long-term rehabilitation measures for persons with chronic diseases; </w:t>
            </w:r>
          </w:p>
          <w:p w14:paraId="44A2557B" w14:textId="77777777" w:rsidR="001F5DEE" w:rsidRPr="002644A9" w:rsidRDefault="001F5DEE" w:rsidP="001F5DE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1F5DE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- prevention or relief of pain, replacement of impaired vital functions of the body with the help of supporting equipment; </w:t>
            </w:r>
          </w:p>
          <w:p w14:paraId="22B632AA" w14:textId="77777777" w:rsidR="001F5DEE" w:rsidRPr="001F5DEE" w:rsidRDefault="001F5DEE" w:rsidP="001F5DE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1F5DE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- </w:t>
            </w:r>
            <w:proofErr w:type="gramStart"/>
            <w:r w:rsidRPr="001F5DEE">
              <w:rPr>
                <w:rFonts w:ascii="Times New Roman" w:hAnsi="Times New Roman"/>
                <w:sz w:val="30"/>
                <w:szCs w:val="30"/>
                <w:lang w:val="en-US"/>
              </w:rPr>
              <w:t>implementation</w:t>
            </w:r>
            <w:proofErr w:type="gramEnd"/>
            <w:r w:rsidRPr="001F5DE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of a set of measures to restore and maintain impaired vital functions of the body in persons, including those in critical condition. </w:t>
            </w:r>
          </w:p>
          <w:p w14:paraId="42C27B93" w14:textId="77777777" w:rsidR="001F5DEE" w:rsidRPr="002644A9" w:rsidRDefault="001F5DEE" w:rsidP="001F5DE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1F5DEE">
              <w:rPr>
                <w:rFonts w:ascii="Times New Roman" w:hAnsi="Times New Roman"/>
                <w:sz w:val="30"/>
                <w:szCs w:val="30"/>
                <w:lang w:val="en-US"/>
              </w:rPr>
              <w:t>4. Implementation of a set of measures of medical and social rehabilitation, taking into account the priority of the interests of persons with disabilities, accessibility and sequence of stages.</w:t>
            </w:r>
          </w:p>
          <w:p w14:paraId="3A0B8BBF" w14:textId="77777777" w:rsidR="00BF4A7E" w:rsidRPr="001F5DEE" w:rsidRDefault="001F5DEE" w:rsidP="001F5DEE">
            <w:pPr>
              <w:spacing w:after="0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1F5DEE"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 xml:space="preserve"> 5. Conducting sports and recreation and cultural events among the residents.</w:t>
            </w:r>
          </w:p>
        </w:tc>
      </w:tr>
      <w:tr w:rsidR="00BF4A7E" w:rsidRPr="00022406" w14:paraId="064EB0A6" w14:textId="77777777" w:rsidTr="00290EE2">
        <w:tc>
          <w:tcPr>
            <w:tcW w:w="9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7C21C" w14:textId="77777777" w:rsidR="00BF4A7E" w:rsidRPr="006A1659" w:rsidRDefault="00BF4A7E" w:rsidP="00290EE2">
            <w:pPr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6A1659">
              <w:rPr>
                <w:rFonts w:ascii="Times New Roman" w:hAnsi="Times New Roman"/>
                <w:sz w:val="30"/>
                <w:szCs w:val="30"/>
                <w:lang w:val="en-US"/>
              </w:rPr>
              <w:lastRenderedPageBreak/>
              <w:t>6. Target group: living between the ages of 30 -70</w:t>
            </w:r>
          </w:p>
        </w:tc>
      </w:tr>
      <w:tr w:rsidR="00BF4A7E" w:rsidRPr="00022406" w14:paraId="682A5804" w14:textId="77777777" w:rsidTr="00290EE2">
        <w:tc>
          <w:tcPr>
            <w:tcW w:w="9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B892E" w14:textId="77777777" w:rsidR="00BF4A7E" w:rsidRPr="00C33DBE" w:rsidRDefault="00BF4A7E" w:rsidP="00290EE2">
            <w:pPr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33DBE">
              <w:rPr>
                <w:rFonts w:ascii="Times New Roman" w:hAnsi="Times New Roman"/>
                <w:sz w:val="30"/>
                <w:szCs w:val="30"/>
                <w:lang w:val="en-US"/>
              </w:rPr>
              <w:t>7. Brief description of the event within the project: purchase of medical equipment and minibus</w:t>
            </w:r>
          </w:p>
        </w:tc>
      </w:tr>
      <w:tr w:rsidR="00BF4A7E" w:rsidRPr="00C33DBE" w14:paraId="23B99D1C" w14:textId="77777777" w:rsidTr="00290EE2">
        <w:tc>
          <w:tcPr>
            <w:tcW w:w="9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F7509" w14:textId="77777777" w:rsidR="00BF4A7E" w:rsidRPr="00E96704" w:rsidRDefault="00BF4A7E" w:rsidP="00290EE2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20A27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8. 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Total funding (dollars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sz w:val="30"/>
                    <w:szCs w:val="30"/>
                    <w:lang w:val="en-US"/>
                  </w:rPr>
                  <w:t>USA</w:t>
                </w:r>
              </w:smartTag>
            </w:smartTag>
            <w:r>
              <w:rPr>
                <w:rFonts w:ascii="Times New Roman" w:hAnsi="Times New Roman"/>
                <w:sz w:val="30"/>
                <w:szCs w:val="30"/>
                <w:lang w:val="en-US"/>
              </w:rPr>
              <w:t>):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83438,85</w:t>
            </w:r>
          </w:p>
        </w:tc>
      </w:tr>
      <w:tr w:rsidR="00BF4A7E" w:rsidRPr="00022406" w14:paraId="5C30EB25" w14:textId="77777777" w:rsidTr="00290EE2">
        <w:tc>
          <w:tcPr>
            <w:tcW w:w="9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text" w:horzAnchor="margin" w:tblpY="-38"/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8"/>
              <w:gridCol w:w="4603"/>
            </w:tblGrid>
            <w:tr w:rsidR="00BF4A7E" w:rsidRPr="00022406" w14:paraId="6C1371E5" w14:textId="77777777" w:rsidTr="00290EE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CEF8D" w14:textId="77777777" w:rsidR="00BF4A7E" w:rsidRPr="00F12526" w:rsidRDefault="00BF4A7E" w:rsidP="00290EE2">
                  <w:pPr>
                    <w:pStyle w:val="a7"/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</w:pPr>
                  <w:r w:rsidRPr="00F12526"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Source of funding</w:t>
                  </w:r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EA66D" w14:textId="77777777" w:rsidR="00BF4A7E" w:rsidRPr="00F12526" w:rsidRDefault="00BF4A7E" w:rsidP="00290EE2">
                  <w:pPr>
                    <w:pStyle w:val="a7"/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</w:pPr>
                  <w:r w:rsidRPr="00F12526"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 xml:space="preserve">Amount of financing (dollars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F12526">
                        <w:rPr>
                          <w:rFonts w:ascii="Times New Roman" w:hAnsi="Times New Roman"/>
                          <w:sz w:val="30"/>
                          <w:szCs w:val="30"/>
                          <w:lang w:val="en-US"/>
                        </w:rPr>
                        <w:t>USA</w:t>
                      </w:r>
                    </w:smartTag>
                  </w:smartTag>
                  <w:r w:rsidRPr="00F12526"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)</w:t>
                  </w:r>
                </w:p>
              </w:tc>
            </w:tr>
            <w:tr w:rsidR="00BF4A7E" w:rsidRPr="00022406" w14:paraId="53F5EF90" w14:textId="77777777" w:rsidTr="00290EE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55747" w14:textId="77777777" w:rsidR="00BF4A7E" w:rsidRPr="00F12526" w:rsidRDefault="00BF4A7E" w:rsidP="00290EE2">
                  <w:pPr>
                    <w:pStyle w:val="a7"/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</w:pPr>
                  <w:r w:rsidRPr="00F12526"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Contributor</w:t>
                  </w:r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206A7" w14:textId="77777777" w:rsidR="00BF4A7E" w:rsidRPr="00F12526" w:rsidRDefault="00BF4A7E" w:rsidP="00F46504">
                  <w:pPr>
                    <w:pStyle w:val="a7"/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</w:pPr>
                  <w:r w:rsidRPr="006A1659"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75</w:t>
                  </w:r>
                  <w:r w:rsidR="00F46504" w:rsidRPr="00556F7B"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094</w:t>
                  </w:r>
                  <w:r w:rsidRPr="006A1659"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,</w:t>
                  </w:r>
                  <w:r w:rsidR="00F46504" w:rsidRPr="00556F7B"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96</w:t>
                  </w:r>
                  <w:r w:rsidRPr="006A1659"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5</w:t>
                  </w:r>
                  <w:r w:rsidRPr="00E96704"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 xml:space="preserve"> </w:t>
                  </w:r>
                </w:p>
              </w:tc>
            </w:tr>
            <w:tr w:rsidR="00BF4A7E" w:rsidRPr="00022406" w14:paraId="7059B065" w14:textId="77777777" w:rsidTr="00290EE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43850" w14:textId="77777777" w:rsidR="00BF4A7E" w:rsidRPr="00F12526" w:rsidRDefault="00BF4A7E" w:rsidP="00290EE2">
                  <w:pPr>
                    <w:pStyle w:val="a7"/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</w:pPr>
                  <w:proofErr w:type="spellStart"/>
                  <w:r w:rsidRPr="00F12526"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Co financing</w:t>
                  </w:r>
                  <w:proofErr w:type="spellEnd"/>
                </w:p>
              </w:tc>
              <w:tc>
                <w:tcPr>
                  <w:tcW w:w="4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11619" w14:textId="77777777" w:rsidR="00BF4A7E" w:rsidRPr="00556F7B" w:rsidRDefault="00F46504" w:rsidP="00290EE2">
                  <w:pPr>
                    <w:pStyle w:val="a7"/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</w:pPr>
                  <w:r w:rsidRPr="00556F7B">
                    <w:rPr>
                      <w:rFonts w:ascii="Times New Roman" w:hAnsi="Times New Roman"/>
                      <w:sz w:val="30"/>
                      <w:szCs w:val="30"/>
                      <w:lang w:val="en-US"/>
                    </w:rPr>
                    <w:t>8343,885</w:t>
                  </w:r>
                </w:p>
              </w:tc>
            </w:tr>
          </w:tbl>
          <w:p w14:paraId="3BD10170" w14:textId="77777777" w:rsidR="00BF4A7E" w:rsidRPr="00C20A27" w:rsidRDefault="00BF4A7E" w:rsidP="00290EE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20A27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9. Location of the project (region / district, city): </w:t>
            </w:r>
            <w:smartTag w:uri="urn:schemas-microsoft-com:office:smarttags" w:element="place">
              <w:smartTag w:uri="urn:schemas-microsoft-com:office:smarttags" w:element="City">
                <w:r w:rsidRPr="00C20A27">
                  <w:rPr>
                    <w:rFonts w:ascii="Times New Roman" w:hAnsi="Times New Roman"/>
                    <w:sz w:val="30"/>
                    <w:szCs w:val="30"/>
                    <w:lang w:val="en-US"/>
                  </w:rPr>
                  <w:t>Minsk</w:t>
                </w:r>
              </w:smartTag>
            </w:smartTag>
            <w:r w:rsidRPr="00C20A27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region, </w:t>
            </w:r>
            <w:proofErr w:type="spellStart"/>
            <w:r w:rsidRPr="00C20A27">
              <w:rPr>
                <w:rFonts w:ascii="Times New Roman" w:hAnsi="Times New Roman"/>
                <w:sz w:val="30"/>
                <w:szCs w:val="30"/>
                <w:lang w:val="en-US"/>
              </w:rPr>
              <w:t>Nesvizh</w:t>
            </w:r>
            <w:proofErr w:type="spellEnd"/>
            <w:r w:rsidRPr="00C20A27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district, </w:t>
            </w:r>
            <w:proofErr w:type="spellStart"/>
            <w:r w:rsidRPr="00C20A27">
              <w:rPr>
                <w:rFonts w:ascii="Times New Roman" w:hAnsi="Times New Roman"/>
                <w:sz w:val="30"/>
                <w:szCs w:val="30"/>
                <w:lang w:val="en-US"/>
              </w:rPr>
              <w:t>d.Osmolovo</w:t>
            </w:r>
            <w:proofErr w:type="spellEnd"/>
            <w:r w:rsidRPr="00C20A27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C20A27">
              <w:rPr>
                <w:rFonts w:ascii="Times New Roman" w:hAnsi="Times New Roman"/>
                <w:sz w:val="30"/>
                <w:szCs w:val="30"/>
                <w:lang w:val="en-US"/>
              </w:rPr>
              <w:t>ul.Gagarina</w:t>
            </w:r>
            <w:proofErr w:type="spellEnd"/>
            <w:r w:rsidRPr="00C20A27">
              <w:rPr>
                <w:rFonts w:ascii="Times New Roman" w:hAnsi="Times New Roman"/>
                <w:sz w:val="30"/>
                <w:szCs w:val="30"/>
                <w:lang w:val="en-US"/>
              </w:rPr>
              <w:t>, d.4</w:t>
            </w:r>
          </w:p>
        </w:tc>
      </w:tr>
      <w:tr w:rsidR="00BF4A7E" w:rsidRPr="00022406" w14:paraId="02DC569D" w14:textId="77777777" w:rsidTr="00290EE2">
        <w:tc>
          <w:tcPr>
            <w:tcW w:w="9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9D2E4" w14:textId="0B428B5C" w:rsidR="00BF4A7E" w:rsidRPr="00C33DBE" w:rsidRDefault="00BF4A7E" w:rsidP="00290EE2">
            <w:pPr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C33DB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10. Contact person: director — </w:t>
            </w:r>
            <w:r w:rsidR="00E268B5" w:rsidRPr="00E268B5">
              <w:rPr>
                <w:rFonts w:ascii="Times New Roman" w:hAnsi="Times New Roman"/>
                <w:sz w:val="30"/>
                <w:szCs w:val="30"/>
                <w:lang w:val="en-US"/>
              </w:rPr>
              <w:t>Victor Vladimirovich</w:t>
            </w:r>
            <w:r w:rsidRPr="00C33DBE">
              <w:rPr>
                <w:rFonts w:ascii="Times New Roman" w:hAnsi="Times New Roman"/>
                <w:sz w:val="30"/>
                <w:szCs w:val="30"/>
                <w:lang w:val="en-US"/>
              </w:rPr>
              <w:t>, phone— 80177031136, email - d7@mintrud.by</w:t>
            </w:r>
          </w:p>
        </w:tc>
      </w:tr>
    </w:tbl>
    <w:p w14:paraId="59F37A15" w14:textId="77777777" w:rsidR="00BF4A7E" w:rsidRPr="00C33DBE" w:rsidRDefault="00BF4A7E" w:rsidP="00C33DBE">
      <w:pPr>
        <w:jc w:val="both"/>
        <w:rPr>
          <w:rFonts w:ascii="Times New Roman" w:hAnsi="Times New Roman"/>
          <w:noProof/>
          <w:sz w:val="30"/>
          <w:szCs w:val="30"/>
          <w:lang w:val="en-US" w:eastAsia="ru-RU"/>
        </w:rPr>
      </w:pPr>
    </w:p>
    <w:p w14:paraId="6C9F688C" w14:textId="77777777" w:rsidR="00BF4A7E" w:rsidRPr="00C33DBE" w:rsidRDefault="00BF4A7E" w:rsidP="00C33DBE">
      <w:pPr>
        <w:jc w:val="both"/>
        <w:rPr>
          <w:rFonts w:ascii="Times New Roman" w:hAnsi="Times New Roman"/>
          <w:noProof/>
          <w:sz w:val="30"/>
          <w:szCs w:val="30"/>
          <w:lang w:val="en-US" w:eastAsia="ru-RU"/>
        </w:rPr>
      </w:pPr>
    </w:p>
    <w:p w14:paraId="3A7AA970" w14:textId="77777777" w:rsidR="00BF4A7E" w:rsidRPr="00345C3C" w:rsidRDefault="00BF4A7E" w:rsidP="00C33DBE">
      <w:pPr>
        <w:jc w:val="both"/>
        <w:rPr>
          <w:rFonts w:ascii="Times New Roman" w:hAnsi="Times New Roman"/>
          <w:sz w:val="30"/>
          <w:szCs w:val="30"/>
          <w:lang w:val="en-US"/>
        </w:rPr>
      </w:pPr>
      <w:r w:rsidRPr="00345C3C">
        <w:rPr>
          <w:rFonts w:ascii="Times New Roman" w:hAnsi="Times New Roman"/>
          <w:noProof/>
          <w:sz w:val="30"/>
          <w:szCs w:val="30"/>
          <w:lang w:val="en-US" w:eastAsia="ru-RU"/>
        </w:rPr>
        <w:t xml:space="preserve"> </w:t>
      </w:r>
      <w:r w:rsidR="005D535B" w:rsidRPr="002644A9">
        <w:rPr>
          <w:rFonts w:ascii="Times New Roman" w:hAnsi="Times New Roman"/>
          <w:noProof/>
          <w:sz w:val="30"/>
          <w:szCs w:val="30"/>
          <w:lang w:val="en-US" w:eastAsia="ru-RU"/>
        </w:rPr>
        <w:t xml:space="preserve">                     </w:t>
      </w:r>
      <w:r w:rsidRPr="00345C3C">
        <w:rPr>
          <w:rFonts w:ascii="Times New Roman" w:hAnsi="Times New Roman"/>
          <w:noProof/>
          <w:sz w:val="30"/>
          <w:szCs w:val="30"/>
          <w:lang w:val="en-US" w:eastAsia="ru-RU"/>
        </w:rPr>
        <w:t xml:space="preserve">     </w:t>
      </w:r>
      <w:r w:rsidR="005D535B" w:rsidRPr="005D535B"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1B8C7D70" wp14:editId="77B4E695">
            <wp:extent cx="2592288" cy="1800200"/>
            <wp:effectExtent l="171450" t="114300" r="150912" b="66700"/>
            <wp:docPr id="7" name="Рисунок 3" descr="C:\Users\User\AppData\Local\Microsoft\Windows\Temporary Internet Files\Content.Word\20220225_1326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User\AppData\Local\Microsoft\Windows\Temporary Internet Files\Content.Word\20220225_132650.jpg"/>
                    <pic:cNvPicPr/>
                  </pic:nvPicPr>
                  <pic:blipFill>
                    <a:blip r:embed="rId7" cstate="print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29" b="1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288" cy="18002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EC2FACB" w14:textId="77777777" w:rsidR="00BF4A7E" w:rsidRPr="00345C3C" w:rsidRDefault="00BF4A7E" w:rsidP="00C33DBE">
      <w:pPr>
        <w:jc w:val="both"/>
        <w:rPr>
          <w:rFonts w:ascii="Times New Roman" w:hAnsi="Times New Roman"/>
          <w:sz w:val="30"/>
          <w:szCs w:val="30"/>
          <w:lang w:val="en-US"/>
        </w:rPr>
      </w:pPr>
    </w:p>
    <w:p w14:paraId="691BEDB3" w14:textId="77777777" w:rsidR="00BF4A7E" w:rsidRPr="005F35D3" w:rsidRDefault="00BF4A7E" w:rsidP="005F35D3">
      <w:pPr>
        <w:jc w:val="center"/>
        <w:rPr>
          <w:rFonts w:ascii="Times New Roman" w:hAnsi="Times New Roman"/>
          <w:b/>
          <w:sz w:val="40"/>
          <w:szCs w:val="40"/>
          <w:lang w:val="be-BY"/>
        </w:rPr>
      </w:pPr>
      <w:r w:rsidRPr="00E96704">
        <w:rPr>
          <w:rFonts w:ascii="Times New Roman" w:hAnsi="Times New Roman"/>
          <w:b/>
          <w:sz w:val="40"/>
          <w:szCs w:val="40"/>
          <w:lang w:val="en-US"/>
        </w:rPr>
        <w:t>We look forward to collaborating</w:t>
      </w:r>
      <w:r w:rsidRPr="00E96704">
        <w:rPr>
          <w:rFonts w:ascii="Times New Roman" w:hAnsi="Times New Roman"/>
          <w:b/>
          <w:sz w:val="40"/>
          <w:szCs w:val="40"/>
          <w:lang w:val="be-BY"/>
        </w:rPr>
        <w:t>!</w:t>
      </w:r>
    </w:p>
    <w:sectPr w:rsidR="00BF4A7E" w:rsidRPr="005F35D3" w:rsidSect="00C5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759EC"/>
    <w:multiLevelType w:val="hybridMultilevel"/>
    <w:tmpl w:val="7DC4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565297"/>
    <w:multiLevelType w:val="hybridMultilevel"/>
    <w:tmpl w:val="8C20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200D9B"/>
    <w:multiLevelType w:val="hybridMultilevel"/>
    <w:tmpl w:val="E536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4D2"/>
    <w:rsid w:val="00005693"/>
    <w:rsid w:val="00022406"/>
    <w:rsid w:val="00062548"/>
    <w:rsid w:val="000D7D91"/>
    <w:rsid w:val="001B4DFE"/>
    <w:rsid w:val="001F5DEE"/>
    <w:rsid w:val="0022543A"/>
    <w:rsid w:val="00231453"/>
    <w:rsid w:val="002544AA"/>
    <w:rsid w:val="002644A9"/>
    <w:rsid w:val="00290EE2"/>
    <w:rsid w:val="00291E3A"/>
    <w:rsid w:val="002A7B52"/>
    <w:rsid w:val="002E7468"/>
    <w:rsid w:val="00322B32"/>
    <w:rsid w:val="00345C3C"/>
    <w:rsid w:val="00402A39"/>
    <w:rsid w:val="004957DA"/>
    <w:rsid w:val="004D3904"/>
    <w:rsid w:val="005372D7"/>
    <w:rsid w:val="00554655"/>
    <w:rsid w:val="00556F7B"/>
    <w:rsid w:val="005C37F9"/>
    <w:rsid w:val="005D535B"/>
    <w:rsid w:val="005D670C"/>
    <w:rsid w:val="005F35D3"/>
    <w:rsid w:val="0064380F"/>
    <w:rsid w:val="00673F0F"/>
    <w:rsid w:val="006768E5"/>
    <w:rsid w:val="006904E7"/>
    <w:rsid w:val="006A1659"/>
    <w:rsid w:val="006C651B"/>
    <w:rsid w:val="006F76FB"/>
    <w:rsid w:val="007E68F1"/>
    <w:rsid w:val="008740F8"/>
    <w:rsid w:val="00887324"/>
    <w:rsid w:val="00923FA1"/>
    <w:rsid w:val="0092514F"/>
    <w:rsid w:val="00975CDF"/>
    <w:rsid w:val="00A24ADF"/>
    <w:rsid w:val="00A777EA"/>
    <w:rsid w:val="00AC1FEE"/>
    <w:rsid w:val="00B362B7"/>
    <w:rsid w:val="00B42D36"/>
    <w:rsid w:val="00BE4925"/>
    <w:rsid w:val="00BF4A7E"/>
    <w:rsid w:val="00C20A27"/>
    <w:rsid w:val="00C33DBE"/>
    <w:rsid w:val="00C35C34"/>
    <w:rsid w:val="00C520AC"/>
    <w:rsid w:val="00D520D6"/>
    <w:rsid w:val="00DA5C35"/>
    <w:rsid w:val="00DB0CC3"/>
    <w:rsid w:val="00E268B5"/>
    <w:rsid w:val="00E96704"/>
    <w:rsid w:val="00EB24D2"/>
    <w:rsid w:val="00ED40D1"/>
    <w:rsid w:val="00EE0CF5"/>
    <w:rsid w:val="00F12526"/>
    <w:rsid w:val="00F170AF"/>
    <w:rsid w:val="00F46504"/>
    <w:rsid w:val="00F655D5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18095939"/>
  <w15:docId w15:val="{D6D9DF20-F5BE-4690-932B-B44A5467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0CF5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rsid w:val="00ED40D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rsid w:val="0025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544A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8873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1283-C9D4-47F6-B62E-FEAE466F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ГУМАНИТАРНЫЙ ПРОЕКТ ГУ «НЕСВИЖСКИЙ ДОМ-ИНТЕРНАТ ДЛЯ ПРЕСТАРЕЛЫХ И ИНВАЛИДОВ» ИЩЕТ СПОНСОРОВ</vt:lpstr>
    </vt:vector>
  </TitlesOfParts>
  <Company>Microsoft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ГУМАНИТАРНЫЙ ПРОЕКТ ГУ «НЕСВИЖСКИЙ ДОМ-ИНТЕРНАТ ДЛЯ ПРЕСТАРЕЛЫХ И ИНВАЛИДОВ» ИЩЕТ СПОНСОРОВ</dc:title>
  <dc:creator>Svetik</dc:creator>
  <cp:lastModifiedBy>User</cp:lastModifiedBy>
  <cp:revision>12</cp:revision>
  <cp:lastPrinted>2024-04-01T05:56:00Z</cp:lastPrinted>
  <dcterms:created xsi:type="dcterms:W3CDTF">2024-03-28T11:52:00Z</dcterms:created>
  <dcterms:modified xsi:type="dcterms:W3CDTF">2024-07-17T11:14:00Z</dcterms:modified>
</cp:coreProperties>
</file>