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F9AB" w14:textId="1D77CA14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B4F59">
        <w:rPr>
          <w:rFonts w:ascii="Times New Roman" w:hAnsi="Times New Roman" w:cs="Times New Roman"/>
          <w:b/>
          <w:bCs/>
          <w:sz w:val="30"/>
          <w:szCs w:val="30"/>
        </w:rPr>
        <w:t>Скрытые опасности зимы: непредсказуемость льда.</w:t>
      </w:r>
    </w:p>
    <w:p w14:paraId="3C36FEB4" w14:textId="77777777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 xml:space="preserve">Зимние морозы делают водоемы привлекательными для прогулок, рыбалки и катания. Но пришедшая снежная зима коварна: снег маскирует трещины, промоины и тонкие участки льда. Под ровным белым </w:t>
      </w:r>
      <w:r w:rsidRPr="008B4F59">
        <w:rPr>
          <w:rFonts w:ascii="Times New Roman" w:hAnsi="Times New Roman" w:cs="Times New Roman"/>
          <w:sz w:val="30"/>
          <w:szCs w:val="30"/>
        </w:rPr>
        <w:t>покрывалом может скрываться опасность, которую невозможно заметить заранее. Именно поэтому в такие периоды риск провала под лед возрастает в разы.</w:t>
      </w:r>
    </w:p>
    <w:p w14:paraId="42FD7057" w14:textId="1790224E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B4F59">
        <w:rPr>
          <w:rFonts w:ascii="Times New Roman" w:hAnsi="Times New Roman" w:cs="Times New Roman"/>
          <w:b/>
          <w:bCs/>
          <w:sz w:val="30"/>
          <w:szCs w:val="30"/>
        </w:rPr>
        <w:t>Что нужно знать, чтобы не оказаться в беде:</w:t>
      </w:r>
    </w:p>
    <w:p w14:paraId="10AAA52A" w14:textId="0F80D74A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>Выход на лед – это всегда риск для жизни, относительно безо</w:t>
      </w:r>
      <w:r w:rsidRPr="008B4F59">
        <w:rPr>
          <w:rFonts w:ascii="Times New Roman" w:hAnsi="Times New Roman" w:cs="Times New Roman"/>
          <w:sz w:val="30"/>
          <w:szCs w:val="30"/>
        </w:rPr>
        <w:t>пасная толщина – не менее 7 см для одиночного выхода и 10 см для группы;</w:t>
      </w:r>
    </w:p>
    <w:p w14:paraId="7D8F05D5" w14:textId="5CCFFA43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>Опасные места: устья рек, участки с течением, мосты, камыши, места сброса теплой воды;</w:t>
      </w:r>
    </w:p>
    <w:p w14:paraId="72DFCAD1" w14:textId="31C0C803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>Трещины, промоины, темные пятна – признаки слабого льда;</w:t>
      </w:r>
    </w:p>
    <w:p w14:paraId="0E74994F" w14:textId="4BC5F59A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>Не выходите на лед в одиночку;</w:t>
      </w:r>
    </w:p>
    <w:p w14:paraId="2A2A1609" w14:textId="046BFEF9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>Обязательно надевайте спасательный жилет;</w:t>
      </w:r>
    </w:p>
    <w:p w14:paraId="2B9C22CC" w14:textId="3E214AC2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>Детям выход на лед без присутствия взрослых категорически запрещен.</w:t>
      </w:r>
    </w:p>
    <w:p w14:paraId="4D13C6BE" w14:textId="1E3DC613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 xml:space="preserve"> </w:t>
      </w:r>
      <w:r w:rsidRPr="008B4F59">
        <w:rPr>
          <w:rFonts w:ascii="Times New Roman" w:hAnsi="Times New Roman" w:cs="Times New Roman"/>
          <w:b/>
          <w:bCs/>
          <w:sz w:val="30"/>
          <w:szCs w:val="30"/>
        </w:rPr>
        <w:t>Дополнительные рекомендации для любителей зимней рыбалки:</w:t>
      </w:r>
    </w:p>
    <w:p w14:paraId="7219FB14" w14:textId="3C0CF2E4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B4F59">
        <w:rPr>
          <w:rFonts w:ascii="Times New Roman" w:hAnsi="Times New Roman" w:cs="Times New Roman"/>
          <w:sz w:val="30"/>
          <w:szCs w:val="30"/>
        </w:rPr>
        <w:t>пасательный жилет – обязательно;</w:t>
      </w:r>
    </w:p>
    <w:p w14:paraId="69C210CB" w14:textId="38002F4B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B4F59">
        <w:rPr>
          <w:rFonts w:ascii="Times New Roman" w:hAnsi="Times New Roman" w:cs="Times New Roman"/>
          <w:sz w:val="30"/>
          <w:szCs w:val="30"/>
        </w:rPr>
        <w:t xml:space="preserve">ополнительно берите с собой </w:t>
      </w:r>
      <w:proofErr w:type="spellStart"/>
      <w:r w:rsidRPr="008B4F59">
        <w:rPr>
          <w:rFonts w:ascii="Times New Roman" w:hAnsi="Times New Roman" w:cs="Times New Roman"/>
          <w:sz w:val="30"/>
          <w:szCs w:val="30"/>
        </w:rPr>
        <w:t>спасалки</w:t>
      </w:r>
      <w:proofErr w:type="spellEnd"/>
      <w:r w:rsidRPr="008B4F59">
        <w:rPr>
          <w:rFonts w:ascii="Times New Roman" w:hAnsi="Times New Roman" w:cs="Times New Roman"/>
          <w:sz w:val="30"/>
          <w:szCs w:val="30"/>
        </w:rPr>
        <w:t xml:space="preserve"> и ве</w:t>
      </w:r>
      <w:r w:rsidRPr="008B4F59">
        <w:rPr>
          <w:rFonts w:ascii="Times New Roman" w:hAnsi="Times New Roman" w:cs="Times New Roman"/>
          <w:sz w:val="30"/>
          <w:szCs w:val="30"/>
        </w:rPr>
        <w:t>ревку длиной 12–15 метров;</w:t>
      </w:r>
    </w:p>
    <w:p w14:paraId="550B368D" w14:textId="3354512E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8B4F59">
        <w:rPr>
          <w:rFonts w:ascii="Times New Roman" w:hAnsi="Times New Roman" w:cs="Times New Roman"/>
          <w:sz w:val="30"/>
          <w:szCs w:val="30"/>
        </w:rPr>
        <w:t>е сверлите лунки слишком близко друг к другу. Множественные отверстия ослабляют лед, особенно если рядом собирается группа рыбаков;</w:t>
      </w:r>
    </w:p>
    <w:p w14:paraId="2A38B443" w14:textId="5B49147B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8B4F59">
        <w:rPr>
          <w:rFonts w:ascii="Times New Roman" w:hAnsi="Times New Roman" w:cs="Times New Roman"/>
          <w:sz w:val="30"/>
          <w:szCs w:val="30"/>
        </w:rPr>
        <w:t>е собирайтесь большими компаниями на одном участке;</w:t>
      </w:r>
    </w:p>
    <w:p w14:paraId="5C683D8A" w14:textId="271BF94D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8B4F59">
        <w:rPr>
          <w:rFonts w:ascii="Times New Roman" w:hAnsi="Times New Roman" w:cs="Times New Roman"/>
          <w:sz w:val="30"/>
          <w:szCs w:val="30"/>
        </w:rPr>
        <w:t>е употребляйте алкоголь. Он снижа</w:t>
      </w:r>
      <w:r w:rsidRPr="008B4F59">
        <w:rPr>
          <w:rFonts w:ascii="Times New Roman" w:hAnsi="Times New Roman" w:cs="Times New Roman"/>
          <w:sz w:val="30"/>
          <w:szCs w:val="30"/>
        </w:rPr>
        <w:t>ет реакцию, ухудшает координацию и создает ложное чувство уверенности. На льду это смертельно опасно.</w:t>
      </w:r>
    </w:p>
    <w:p w14:paraId="76427284" w14:textId="69162C2D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B4F59">
        <w:rPr>
          <w:rFonts w:ascii="Times New Roman" w:hAnsi="Times New Roman" w:cs="Times New Roman"/>
          <w:b/>
          <w:bCs/>
          <w:sz w:val="30"/>
          <w:szCs w:val="30"/>
        </w:rPr>
        <w:t>Если лед все же проломился:</w:t>
      </w:r>
    </w:p>
    <w:p w14:paraId="460A4801" w14:textId="12A9AC04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>сохраняйте спокойствие,</w:t>
      </w:r>
    </w:p>
    <w:p w14:paraId="137932B2" w14:textId="1238DDFD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>широко раскиньте руки на кромку льда,</w:t>
      </w:r>
    </w:p>
    <w:p w14:paraId="2B9A9275" w14:textId="71312139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B4F59">
        <w:rPr>
          <w:rFonts w:ascii="Times New Roman" w:hAnsi="Times New Roman" w:cs="Times New Roman"/>
          <w:sz w:val="30"/>
          <w:szCs w:val="30"/>
        </w:rPr>
        <w:t>ыбирайтесь в ту сторону, откуда пришли,</w:t>
      </w:r>
    </w:p>
    <w:p w14:paraId="63F16A65" w14:textId="04D481B2" w:rsidR="00D13791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B4F59">
        <w:rPr>
          <w:rFonts w:ascii="Times New Roman" w:hAnsi="Times New Roman" w:cs="Times New Roman"/>
          <w:sz w:val="30"/>
          <w:szCs w:val="30"/>
        </w:rPr>
        <w:t>не вставай</w:t>
      </w:r>
      <w:r w:rsidRPr="008B4F59">
        <w:rPr>
          <w:rFonts w:ascii="Times New Roman" w:hAnsi="Times New Roman" w:cs="Times New Roman"/>
          <w:sz w:val="30"/>
          <w:szCs w:val="30"/>
        </w:rPr>
        <w:t>те сразу – отползайте на безопасное расстояние.</w:t>
      </w:r>
    </w:p>
    <w:p w14:paraId="65E0D4CF" w14:textId="7737C46E" w:rsidR="00D13791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B4F59">
        <w:rPr>
          <w:rFonts w:ascii="Times New Roman" w:hAnsi="Times New Roman" w:cs="Times New Roman"/>
          <w:b/>
          <w:bCs/>
          <w:sz w:val="30"/>
          <w:szCs w:val="30"/>
        </w:rPr>
        <w:t>Спасатели напоминают: лед не прощает ошибок. Берегите себя и своих близких!</w:t>
      </w:r>
    </w:p>
    <w:p w14:paraId="3177986A" w14:textId="77777777" w:rsidR="008B4F59" w:rsidRPr="008B4F59" w:rsidRDefault="008B4F59" w:rsidP="008B4F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8B4F59" w:rsidRPr="008B4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791"/>
    <w:rsid w:val="008B4F59"/>
    <w:rsid w:val="00D1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F213A"/>
  <w15:docId w15:val="{EAA23F97-F4CD-4F80-BE09-717F9DF6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F94F-EFF4-4B03-8F09-88B996CD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SM-A566E</dc:creator>
  <cp:lastModifiedBy>User</cp:lastModifiedBy>
  <cp:revision>3</cp:revision>
  <dcterms:created xsi:type="dcterms:W3CDTF">2026-01-26T06:38:00Z</dcterms:created>
  <dcterms:modified xsi:type="dcterms:W3CDTF">2026-01-26T06:45:00Z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2004787aa9ee4e758af746bb712719da</vt:lpwstr>
  </property>
</Properties>
</file>